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E550" w14:textId="4381698C" w:rsidR="009A1EB2" w:rsidRPr="0056391D" w:rsidRDefault="009A1EB2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56391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391F" wp14:editId="5F2F48A1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583B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CB7693"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КВВГ </w:t>
      </w:r>
      <w:r w:rsidR="00394D03"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>7</w:t>
      </w:r>
      <w:r w:rsidR="00AD227C"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>х1</w:t>
      </w:r>
      <w:r w:rsidR="0056391D"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>.</w:t>
      </w:r>
      <w:r w:rsidR="00394D03"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>5</w:t>
      </w:r>
      <w:r w:rsidR="00CB7693"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Pr="0056391D">
        <w:rPr>
          <w:rFonts w:ascii="Times New Roman" w:hAnsi="Times New Roman" w:cs="Times New Roman"/>
          <w:b/>
          <w:sz w:val="28"/>
          <w:lang w:val="mn-MN"/>
        </w:rPr>
        <w:t xml:space="preserve"> КАБЕЛИЙН ТЕХНИКИЙН ТОДОРХОЙЛОЛТ.</w:t>
      </w:r>
    </w:p>
    <w:p w14:paraId="0B44D64D" w14:textId="5937692E" w:rsidR="009A1EB2" w:rsidRPr="0056391D" w:rsidRDefault="00394D03" w:rsidP="009A1EB2">
      <w:pPr>
        <w:rPr>
          <w:rFonts w:ascii="Times New Roman" w:hAnsi="Times New Roman" w:cs="Times New Roman"/>
          <w:sz w:val="28"/>
          <w:lang w:val="mn-MN"/>
        </w:rPr>
      </w:pPr>
      <w:r w:rsidRPr="0056391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AA0605" wp14:editId="7E90D49B">
            <wp:simplePos x="0" y="0"/>
            <wp:positionH relativeFrom="column">
              <wp:posOffset>-409575</wp:posOffset>
            </wp:positionH>
            <wp:positionV relativeFrom="paragraph">
              <wp:posOffset>217170</wp:posOffset>
            </wp:positionV>
            <wp:extent cx="3407410" cy="2493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1034" w14:textId="2DCF2B8E" w:rsidR="009A1EB2" w:rsidRPr="0056391D" w:rsidRDefault="00AD227C" w:rsidP="009A1EB2">
      <w:pPr>
        <w:tabs>
          <w:tab w:val="left" w:pos="1467"/>
        </w:tabs>
        <w:rPr>
          <w:rFonts w:ascii="Times New Roman" w:hAnsi="Times New Roman" w:cs="Times New Roman"/>
          <w:b/>
          <w:noProof/>
          <w:sz w:val="28"/>
          <w:lang w:val="mn-MN" w:eastAsia="ru-RU"/>
        </w:rPr>
      </w:pPr>
      <w:r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КВВГ </w:t>
      </w:r>
      <w:r w:rsidR="00394D03"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>7</w:t>
      </w:r>
      <w:r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>х1</w:t>
      </w:r>
      <w:r w:rsidR="0056391D"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>.</w:t>
      </w:r>
      <w:r w:rsidR="00394D03"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>5</w:t>
      </w:r>
      <w:r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Pr="0056391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9A1EB2" w:rsidRPr="0056391D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="0056391D" w:rsidRPr="0056391D">
        <w:rPr>
          <w:rFonts w:ascii="Times New Roman" w:hAnsi="Times New Roman" w:cs="Times New Roman"/>
          <w:b/>
          <w:sz w:val="28"/>
          <w:lang w:val="mn-MN"/>
        </w:rPr>
        <w:t>тайлбар</w:t>
      </w:r>
    </w:p>
    <w:p w14:paraId="642078A0" w14:textId="164CA6A8" w:rsidR="004758D5" w:rsidRPr="0056391D" w:rsidRDefault="00CB7693" w:rsidP="0056391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b/>
          <w:sz w:val="24"/>
          <w:lang w:val="mn-MN"/>
        </w:rPr>
        <w:t>К</w:t>
      </w:r>
      <w:r w:rsidR="009A1EB2" w:rsidRPr="0056391D">
        <w:rPr>
          <w:rFonts w:ascii="Times New Roman" w:hAnsi="Times New Roman" w:cs="Times New Roman"/>
          <w:sz w:val="24"/>
          <w:lang w:val="mn-MN"/>
        </w:rPr>
        <w:t>-</w:t>
      </w:r>
      <w:r w:rsidRPr="0056391D">
        <w:rPr>
          <w:rFonts w:ascii="Times New Roman" w:hAnsi="Times New Roman" w:cs="Times New Roman"/>
          <w:sz w:val="24"/>
          <w:lang w:val="mn-MN"/>
        </w:rPr>
        <w:t>хяналтын кабель</w:t>
      </w:r>
    </w:p>
    <w:p w14:paraId="4CC074F4" w14:textId="77777777" w:rsidR="009A1EB2" w:rsidRPr="0056391D" w:rsidRDefault="009A1EB2" w:rsidP="0056391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b/>
          <w:sz w:val="24"/>
          <w:lang w:val="mn-MN"/>
        </w:rPr>
        <w:t>В</w:t>
      </w:r>
      <w:r w:rsidRPr="0056391D">
        <w:rPr>
          <w:rFonts w:ascii="Times New Roman" w:hAnsi="Times New Roman" w:cs="Times New Roman"/>
          <w:sz w:val="24"/>
          <w:lang w:val="mn-MN"/>
        </w:rPr>
        <w:t xml:space="preserve">-Поливинилхлоридын пластикатаар хийсэн тусгаарлагч </w:t>
      </w:r>
    </w:p>
    <w:p w14:paraId="0E53A4E3" w14:textId="77777777" w:rsidR="009A1EB2" w:rsidRPr="0056391D" w:rsidRDefault="00CB7693" w:rsidP="0056391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b/>
          <w:sz w:val="24"/>
          <w:lang w:val="mn-MN"/>
        </w:rPr>
        <w:t>В</w:t>
      </w:r>
      <w:r w:rsidR="009A1EB2" w:rsidRPr="0056391D">
        <w:rPr>
          <w:rFonts w:ascii="Times New Roman" w:hAnsi="Times New Roman" w:cs="Times New Roman"/>
          <w:sz w:val="24"/>
          <w:lang w:val="mn-MN"/>
        </w:rPr>
        <w:t xml:space="preserve">- </w:t>
      </w:r>
      <w:r w:rsidRPr="0056391D">
        <w:rPr>
          <w:rFonts w:ascii="Times New Roman" w:hAnsi="Times New Roman" w:cs="Times New Roman"/>
          <w:sz w:val="24"/>
          <w:lang w:val="mn-MN"/>
        </w:rPr>
        <w:t>Поливинилхлоридын пластикатаар хийсэн бүрхүүл</w:t>
      </w:r>
    </w:p>
    <w:p w14:paraId="39E94FB0" w14:textId="77777777" w:rsidR="00687831" w:rsidRPr="0056391D" w:rsidRDefault="00687831" w:rsidP="0056391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b/>
          <w:sz w:val="24"/>
          <w:lang w:val="mn-MN"/>
        </w:rPr>
        <w:t>Г</w:t>
      </w:r>
      <w:r w:rsidRPr="0056391D">
        <w:rPr>
          <w:rFonts w:ascii="Times New Roman" w:hAnsi="Times New Roman" w:cs="Times New Roman"/>
          <w:sz w:val="24"/>
          <w:lang w:val="mn-MN"/>
        </w:rPr>
        <w:t>- хуяггүй</w:t>
      </w:r>
    </w:p>
    <w:p w14:paraId="46A2E7C2" w14:textId="545E9FA9" w:rsidR="00687831" w:rsidRPr="0056391D" w:rsidRDefault="00394D03" w:rsidP="0056391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b/>
          <w:sz w:val="24"/>
          <w:lang w:val="mn-MN"/>
        </w:rPr>
        <w:t>7</w:t>
      </w:r>
      <w:r w:rsidR="00AD227C" w:rsidRPr="0056391D">
        <w:rPr>
          <w:rFonts w:ascii="Times New Roman" w:hAnsi="Times New Roman" w:cs="Times New Roman"/>
          <w:b/>
          <w:sz w:val="24"/>
          <w:lang w:val="mn-MN"/>
        </w:rPr>
        <w:t xml:space="preserve"> </w:t>
      </w:r>
      <w:r w:rsidR="00687831" w:rsidRPr="0056391D">
        <w:rPr>
          <w:rFonts w:ascii="Times New Roman" w:hAnsi="Times New Roman" w:cs="Times New Roman"/>
          <w:sz w:val="24"/>
          <w:lang w:val="mn-MN"/>
        </w:rPr>
        <w:t>- зэс дамжуулагчийн тоо</w:t>
      </w:r>
    </w:p>
    <w:p w14:paraId="439AA972" w14:textId="61385276" w:rsidR="00687831" w:rsidRPr="0056391D" w:rsidRDefault="00AD227C" w:rsidP="0056391D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b/>
          <w:sz w:val="24"/>
          <w:lang w:val="mn-MN"/>
        </w:rPr>
        <w:t>1</w:t>
      </w:r>
      <w:r w:rsidR="00394D03" w:rsidRPr="0056391D">
        <w:rPr>
          <w:rFonts w:ascii="Times New Roman" w:hAnsi="Times New Roman" w:cs="Times New Roman"/>
          <w:b/>
          <w:sz w:val="24"/>
          <w:lang w:val="mn-MN"/>
        </w:rPr>
        <w:t>,5</w:t>
      </w:r>
      <w:r w:rsidRPr="0056391D">
        <w:rPr>
          <w:rFonts w:ascii="Times New Roman" w:hAnsi="Times New Roman" w:cs="Times New Roman"/>
          <w:b/>
          <w:sz w:val="24"/>
          <w:lang w:val="mn-MN"/>
        </w:rPr>
        <w:t xml:space="preserve"> </w:t>
      </w:r>
      <w:r w:rsidR="00687831" w:rsidRPr="0056391D">
        <w:rPr>
          <w:rFonts w:ascii="Times New Roman" w:hAnsi="Times New Roman" w:cs="Times New Roman"/>
          <w:sz w:val="24"/>
          <w:lang w:val="mn-MN"/>
        </w:rPr>
        <w:t>-</w:t>
      </w:r>
      <w:r w:rsidRPr="0056391D">
        <w:rPr>
          <w:rFonts w:ascii="Times New Roman" w:hAnsi="Times New Roman" w:cs="Times New Roman"/>
          <w:sz w:val="24"/>
          <w:lang w:val="mn-MN"/>
        </w:rPr>
        <w:t xml:space="preserve"> </w:t>
      </w:r>
      <w:r w:rsidR="00687831" w:rsidRPr="0056391D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1F63560E" w14:textId="77777777" w:rsidR="00687831" w:rsidRPr="0056391D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</w:p>
    <w:p w14:paraId="40E9102E" w14:textId="574579D5" w:rsidR="009A1EB2" w:rsidRPr="0056391D" w:rsidRDefault="0056391D" w:rsidP="00687831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>КВВГ 7х1.</w:t>
      </w:r>
      <w:r w:rsidR="00394D03"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394D03" w:rsidRPr="0056391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Pr="0056391D">
        <w:rPr>
          <w:rFonts w:ascii="Times New Roman" w:hAnsi="Times New Roman" w:cs="Times New Roman"/>
          <w:b/>
          <w:sz w:val="28"/>
          <w:lang w:val="mn-MN"/>
        </w:rPr>
        <w:t>кабелийн бүтэц</w:t>
      </w:r>
    </w:p>
    <w:p w14:paraId="481E9E49" w14:textId="77777777" w:rsidR="002D1BEE" w:rsidRPr="0056391D" w:rsidRDefault="002D1BEE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56391D">
        <w:rPr>
          <w:rFonts w:ascii="Times New Roman" w:hAnsi="Times New Roman" w:cs="Times New Roman"/>
          <w:b/>
          <w:sz w:val="24"/>
          <w:lang w:val="mn-MN"/>
        </w:rPr>
        <w:t>Жила</w:t>
      </w:r>
      <w:r w:rsidRPr="0056391D">
        <w:rPr>
          <w:rFonts w:ascii="Times New Roman" w:hAnsi="Times New Roman" w:cs="Times New Roman"/>
          <w:b/>
          <w:sz w:val="28"/>
          <w:lang w:val="mn-MN"/>
        </w:rPr>
        <w:t>-</w:t>
      </w:r>
      <w:r w:rsidRPr="0056391D">
        <w:rPr>
          <w:rFonts w:ascii="Times New Roman" w:hAnsi="Times New Roman" w:cs="Times New Roman"/>
          <w:sz w:val="24"/>
          <w:lang w:val="mn-MN"/>
        </w:rPr>
        <w:t>Зэс дамжуулагч</w:t>
      </w:r>
    </w:p>
    <w:p w14:paraId="59AB2DBC" w14:textId="77777777" w:rsidR="002D1BEE" w:rsidRPr="0056391D" w:rsidRDefault="002D1BEE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56391D">
        <w:rPr>
          <w:rFonts w:ascii="Times New Roman" w:hAnsi="Times New Roman" w:cs="Times New Roman"/>
          <w:b/>
          <w:sz w:val="24"/>
          <w:lang w:val="mn-MN"/>
        </w:rPr>
        <w:t>Тусгаарлагч-</w:t>
      </w:r>
      <w:r w:rsidRPr="0056391D">
        <w:rPr>
          <w:rFonts w:ascii="Times New Roman" w:hAnsi="Times New Roman" w:cs="Times New Roman"/>
          <w:sz w:val="24"/>
          <w:lang w:val="mn-MN"/>
        </w:rPr>
        <w:t xml:space="preserve"> Поливинилхлоридын пластикатаар хийсэн </w:t>
      </w:r>
      <w:r w:rsidR="00687831" w:rsidRPr="0056391D">
        <w:rPr>
          <w:rFonts w:ascii="Times New Roman" w:hAnsi="Times New Roman" w:cs="Times New Roman"/>
          <w:sz w:val="24"/>
          <w:lang w:val="mn-MN"/>
        </w:rPr>
        <w:t xml:space="preserve">өөр өөр өнгийн </w:t>
      </w:r>
      <w:r w:rsidRPr="0056391D">
        <w:rPr>
          <w:rFonts w:ascii="Times New Roman" w:hAnsi="Times New Roman" w:cs="Times New Roman"/>
          <w:sz w:val="24"/>
          <w:lang w:val="mn-MN"/>
        </w:rPr>
        <w:t>тусгаарлагч.</w:t>
      </w:r>
    </w:p>
    <w:p w14:paraId="17066F9F" w14:textId="77777777" w:rsidR="002D1BEE" w:rsidRPr="0056391D" w:rsidRDefault="002D1BEE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56391D">
        <w:rPr>
          <w:rFonts w:ascii="Times New Roman" w:hAnsi="Times New Roman" w:cs="Times New Roman"/>
          <w:b/>
          <w:sz w:val="24"/>
          <w:lang w:val="mn-MN"/>
        </w:rPr>
        <w:t>Бүрхүүл-</w:t>
      </w:r>
      <w:r w:rsidRPr="0056391D">
        <w:rPr>
          <w:rFonts w:ascii="Times New Roman" w:hAnsi="Times New Roman" w:cs="Times New Roman"/>
          <w:sz w:val="24"/>
          <w:lang w:val="mn-MN"/>
        </w:rPr>
        <w:t xml:space="preserve"> Поливинилхлоридын пластикатаар хийсэн бүрхүүл.</w:t>
      </w:r>
    </w:p>
    <w:p w14:paraId="6CF4F6EF" w14:textId="69288A88" w:rsidR="00687831" w:rsidRPr="0056391D" w:rsidRDefault="0056391D" w:rsidP="00687831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>КВВГ 7х1.</w:t>
      </w:r>
      <w:r w:rsidR="00394D03"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394D03" w:rsidRPr="0056391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687831" w:rsidRPr="0056391D">
        <w:rPr>
          <w:rFonts w:ascii="Times New Roman" w:hAnsi="Times New Roman" w:cs="Times New Roman"/>
          <w:b/>
          <w:sz w:val="28"/>
          <w:lang w:val="mn-MN"/>
        </w:rPr>
        <w:t>кабелийн гүйдлийн ачаалал.</w:t>
      </w:r>
    </w:p>
    <w:p w14:paraId="0CB2164E" w14:textId="4C007791" w:rsidR="00687831" w:rsidRPr="0056391D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 xml:space="preserve">Дамжуулагчийн идэвхитэй эсэргүүцэл: </w:t>
      </w:r>
      <w:r w:rsidR="00AD227C" w:rsidRPr="0056391D">
        <w:rPr>
          <w:rFonts w:ascii="Times New Roman" w:hAnsi="Times New Roman" w:cs="Times New Roman"/>
          <w:sz w:val="24"/>
          <w:lang w:val="mn-MN"/>
        </w:rPr>
        <w:t>1</w:t>
      </w:r>
      <w:r w:rsidR="00394D03" w:rsidRPr="0056391D">
        <w:rPr>
          <w:rFonts w:ascii="Times New Roman" w:hAnsi="Times New Roman" w:cs="Times New Roman"/>
          <w:sz w:val="24"/>
          <w:lang w:val="mn-MN"/>
        </w:rPr>
        <w:t>2,6</w:t>
      </w:r>
      <w:r w:rsidR="00AD227C" w:rsidRPr="0056391D">
        <w:rPr>
          <w:rFonts w:ascii="Times New Roman" w:hAnsi="Times New Roman" w:cs="Times New Roman"/>
          <w:sz w:val="24"/>
          <w:lang w:val="mn-MN"/>
        </w:rPr>
        <w:t xml:space="preserve"> </w:t>
      </w:r>
      <w:r w:rsidRPr="0056391D">
        <w:rPr>
          <w:rFonts w:ascii="Times New Roman" w:hAnsi="Times New Roman" w:cs="Times New Roman"/>
          <w:sz w:val="24"/>
          <w:lang w:val="mn-MN"/>
        </w:rPr>
        <w:t>ом/км</w:t>
      </w:r>
    </w:p>
    <w:p w14:paraId="270E5BF8" w14:textId="052EBBE1" w:rsidR="00687831" w:rsidRPr="0056391D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 xml:space="preserve">Дамжуулагчийн тусгаарлагчийн эсэргүүцэл: </w:t>
      </w:r>
      <w:r w:rsidR="00F722E7" w:rsidRPr="0056391D">
        <w:rPr>
          <w:rFonts w:ascii="Times New Roman" w:hAnsi="Times New Roman" w:cs="Times New Roman"/>
          <w:sz w:val="24"/>
          <w:lang w:val="mn-MN"/>
        </w:rPr>
        <w:t>10</w:t>
      </w:r>
      <w:r w:rsidRPr="0056391D">
        <w:rPr>
          <w:rFonts w:ascii="Times New Roman" w:hAnsi="Times New Roman" w:cs="Times New Roman"/>
          <w:sz w:val="24"/>
          <w:lang w:val="mn-MN"/>
        </w:rPr>
        <w:t>Мом/км</w:t>
      </w:r>
    </w:p>
    <w:p w14:paraId="6CEB0452" w14:textId="77777777" w:rsidR="00687831" w:rsidRPr="0056391D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Хэрэглээний хүчдэл:660В</w:t>
      </w:r>
    </w:p>
    <w:p w14:paraId="0F11A5B8" w14:textId="77777777" w:rsidR="00687831" w:rsidRPr="0056391D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Гүйдлийн давтамж:100Гц хүртэл.</w:t>
      </w:r>
    </w:p>
    <w:p w14:paraId="330F34EC" w14:textId="5C27CE75" w:rsidR="00681827" w:rsidRPr="0056391D" w:rsidRDefault="00394D03" w:rsidP="0056391D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56391D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КВВГ 7х1,5 </w:t>
      </w:r>
      <w:r w:rsidRPr="0056391D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56391D" w:rsidRPr="0056391D"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7E2857BC" w14:textId="6CBAC373" w:rsidR="0056391D" w:rsidRPr="0056391D" w:rsidRDefault="0056391D" w:rsidP="0056391D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56391D">
        <w:rPr>
          <w:rFonts w:ascii="Times New Roman" w:hAnsi="Times New Roman" w:cs="Times New Roman"/>
          <w:b/>
          <w:sz w:val="28"/>
          <w:lang w:val="mn-MN"/>
        </w:rPr>
        <w:t>/ГОСТ 31996-2012 стандартын шаардлагын дагуу/</w:t>
      </w:r>
    </w:p>
    <w:p w14:paraId="696E1A99" w14:textId="5866DEDD" w:rsidR="00687831" w:rsidRPr="0056391D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Хамгийн их хувийн жин: 0,</w:t>
      </w:r>
      <w:r w:rsidR="00394D03" w:rsidRPr="0056391D">
        <w:rPr>
          <w:rFonts w:ascii="Times New Roman" w:hAnsi="Times New Roman" w:cs="Times New Roman"/>
          <w:sz w:val="24"/>
          <w:lang w:val="mn-MN"/>
        </w:rPr>
        <w:t>191</w:t>
      </w:r>
      <w:r w:rsidR="00F722E7" w:rsidRPr="0056391D">
        <w:rPr>
          <w:rFonts w:ascii="Times New Roman" w:hAnsi="Times New Roman" w:cs="Times New Roman"/>
          <w:sz w:val="24"/>
          <w:lang w:val="mn-MN"/>
        </w:rPr>
        <w:t xml:space="preserve"> </w:t>
      </w:r>
      <w:r w:rsidRPr="0056391D">
        <w:rPr>
          <w:rFonts w:ascii="Times New Roman" w:hAnsi="Times New Roman" w:cs="Times New Roman"/>
          <w:sz w:val="24"/>
          <w:lang w:val="mn-MN"/>
        </w:rPr>
        <w:t>кг/м</w:t>
      </w:r>
    </w:p>
    <w:p w14:paraId="7B3A1D94" w14:textId="326E0882" w:rsidR="00F722E7" w:rsidRPr="0056391D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 xml:space="preserve">Хамгийн их гадаад диаметр: </w:t>
      </w:r>
      <w:r w:rsidR="00394D03" w:rsidRPr="0056391D">
        <w:rPr>
          <w:rFonts w:ascii="Times New Roman" w:hAnsi="Times New Roman" w:cs="Times New Roman"/>
          <w:sz w:val="24"/>
          <w:lang w:val="mn-MN"/>
        </w:rPr>
        <w:t>10,7</w:t>
      </w:r>
      <w:r w:rsidRPr="0056391D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1BF97817" w14:textId="0E092EBD" w:rsidR="00F722E7" w:rsidRPr="0056391D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Дамжуулагчийн цахилгааны эсэргүүцэл: 1</w:t>
      </w:r>
      <w:r w:rsidR="00394D03" w:rsidRPr="0056391D">
        <w:rPr>
          <w:rFonts w:ascii="Times New Roman" w:hAnsi="Times New Roman" w:cs="Times New Roman"/>
          <w:sz w:val="24"/>
          <w:lang w:val="mn-MN"/>
        </w:rPr>
        <w:t>2</w:t>
      </w:r>
      <w:r w:rsidRPr="0056391D">
        <w:rPr>
          <w:rFonts w:ascii="Times New Roman" w:hAnsi="Times New Roman" w:cs="Times New Roman"/>
          <w:sz w:val="24"/>
          <w:lang w:val="mn-MN"/>
        </w:rPr>
        <w:t>,1 ом/км</w:t>
      </w:r>
    </w:p>
    <w:p w14:paraId="435DE75A" w14:textId="23804470" w:rsidR="00F722E7" w:rsidRPr="0056391D" w:rsidRDefault="00F722E7" w:rsidP="00F722E7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 xml:space="preserve">Зөвшөөрөгдсөн нугалах радиус: </w:t>
      </w:r>
      <w:r w:rsidR="00394D03" w:rsidRPr="0056391D">
        <w:rPr>
          <w:rFonts w:ascii="Times New Roman" w:hAnsi="Times New Roman" w:cs="Times New Roman"/>
          <w:sz w:val="24"/>
          <w:lang w:val="mn-MN"/>
        </w:rPr>
        <w:t>96,3</w:t>
      </w:r>
      <w:r w:rsidRPr="0056391D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2BEC921B" w14:textId="77777777" w:rsidR="00394D03" w:rsidRPr="0056391D" w:rsidRDefault="00394D03" w:rsidP="00394D03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Зөвшөөрөгдсөн гүйдлийн ачаалал /агаарт/: 21А</w:t>
      </w:r>
    </w:p>
    <w:p w14:paraId="2DADDE91" w14:textId="77777777" w:rsidR="00394D03" w:rsidRPr="0056391D" w:rsidRDefault="00394D03" w:rsidP="00394D03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Зөвшөөрөгдсөн гүйдлийн ачаалал /газар доор/: 27А</w:t>
      </w:r>
    </w:p>
    <w:p w14:paraId="0ACE3975" w14:textId="69754949" w:rsidR="00394D03" w:rsidRPr="0056391D" w:rsidRDefault="00394D03" w:rsidP="00394D03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1-сек богино залгааны үед зөвшөөрөгдсөн гүйдлийн хэмжээ: 0,21 кА</w:t>
      </w:r>
    </w:p>
    <w:p w14:paraId="20A6C1FE" w14:textId="442AB518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lastRenderedPageBreak/>
        <w:t>Хэрэглээний хувьсах хүчдэл:1кВ</w:t>
      </w:r>
    </w:p>
    <w:p w14:paraId="6EAD6BB2" w14:textId="77777777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Ажиллах темпертурын хэлбэлзэл: -50С.......+50С</w:t>
      </w:r>
    </w:p>
    <w:p w14:paraId="27BC7650" w14:textId="77777777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Ашиглалтын хугацаа-30 жил</w:t>
      </w:r>
    </w:p>
    <w:p w14:paraId="0516ACA4" w14:textId="77777777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Тусгаарлагчийн цахилгаан эсэргүүцэл: 10Мом/км</w:t>
      </w:r>
    </w:p>
    <w:p w14:paraId="33698E50" w14:textId="65E22FEB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Дамжуулагчийн тусгаарлагчийн хэвийн</w:t>
      </w:r>
      <w:r w:rsidR="0056391D">
        <w:rPr>
          <w:rFonts w:ascii="Times New Roman" w:hAnsi="Times New Roman" w:cs="Times New Roman"/>
          <w:sz w:val="24"/>
          <w:lang w:val="mn-MN"/>
        </w:rPr>
        <w:t xml:space="preserve"> </w:t>
      </w:r>
      <w:bookmarkStart w:id="0" w:name="_GoBack"/>
      <w:bookmarkEnd w:id="0"/>
      <w:r w:rsidR="0056391D">
        <w:rPr>
          <w:rFonts w:ascii="Times New Roman" w:hAnsi="Times New Roman" w:cs="Times New Roman"/>
          <w:sz w:val="24"/>
          <w:lang w:val="mn-MN"/>
        </w:rPr>
        <w:t>зузаан</w:t>
      </w:r>
      <w:r w:rsidRPr="0056391D">
        <w:rPr>
          <w:rFonts w:ascii="Times New Roman" w:hAnsi="Times New Roman" w:cs="Times New Roman"/>
          <w:sz w:val="24"/>
          <w:lang w:val="mn-MN"/>
        </w:rPr>
        <w:t>: 0,6мм</w:t>
      </w:r>
    </w:p>
    <w:p w14:paraId="7A1D1A7B" w14:textId="1A941C36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 xml:space="preserve">Өнгөт металын орцын хэмжээ. </w:t>
      </w:r>
      <w:r w:rsidR="00394D03" w:rsidRPr="0056391D">
        <w:rPr>
          <w:rFonts w:ascii="Times New Roman" w:hAnsi="Times New Roman" w:cs="Times New Roman"/>
          <w:sz w:val="24"/>
          <w:lang w:val="mn-MN"/>
        </w:rPr>
        <w:t>62,3</w:t>
      </w:r>
      <w:r w:rsidRPr="0056391D">
        <w:rPr>
          <w:rFonts w:ascii="Times New Roman" w:hAnsi="Times New Roman" w:cs="Times New Roman"/>
          <w:sz w:val="24"/>
          <w:lang w:val="mn-MN"/>
        </w:rPr>
        <w:t xml:space="preserve"> г/м</w:t>
      </w:r>
    </w:p>
    <w:p w14:paraId="7887B589" w14:textId="5216D5FA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Ашиглалтын хамгийн их температур: +50С</w:t>
      </w:r>
    </w:p>
    <w:p w14:paraId="260D0747" w14:textId="5D234423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Ашиглалтын хамгийн бага температур: -50С</w:t>
      </w:r>
    </w:p>
    <w:p w14:paraId="43E8C4B3" w14:textId="26A43821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Дамжуулагчийн хамгийн их диаметр-1,</w:t>
      </w:r>
      <w:r w:rsidR="00394D03" w:rsidRPr="0056391D">
        <w:rPr>
          <w:rFonts w:ascii="Times New Roman" w:hAnsi="Times New Roman" w:cs="Times New Roman"/>
          <w:sz w:val="24"/>
          <w:lang w:val="mn-MN"/>
        </w:rPr>
        <w:t>5</w:t>
      </w:r>
    </w:p>
    <w:p w14:paraId="3A72B000" w14:textId="02823F86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Хамгийн их хувийн жин: 1</w:t>
      </w:r>
      <w:r w:rsidR="00394D03" w:rsidRPr="0056391D">
        <w:rPr>
          <w:rFonts w:ascii="Times New Roman" w:hAnsi="Times New Roman" w:cs="Times New Roman"/>
          <w:sz w:val="24"/>
          <w:lang w:val="mn-MN"/>
        </w:rPr>
        <w:t xml:space="preserve">91 </w:t>
      </w:r>
      <w:r w:rsidRPr="0056391D">
        <w:rPr>
          <w:rFonts w:ascii="Times New Roman" w:hAnsi="Times New Roman" w:cs="Times New Roman"/>
          <w:sz w:val="24"/>
          <w:lang w:val="mn-MN"/>
        </w:rPr>
        <w:t>кг/км</w:t>
      </w:r>
    </w:p>
    <w:p w14:paraId="0036D857" w14:textId="0E23B122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Урт хугацаанд ажиллах үед дамжуулагчийн зөвшөөрөгдсөн температур: 70С</w:t>
      </w:r>
    </w:p>
    <w:p w14:paraId="32F7E7E2" w14:textId="58AD9A0B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 xml:space="preserve">Зөвшөөрөгдсөн татах хүчний үйлчлэл: </w:t>
      </w:r>
      <w:r w:rsidR="00394D03" w:rsidRPr="0056391D">
        <w:rPr>
          <w:rFonts w:ascii="Times New Roman" w:hAnsi="Times New Roman" w:cs="Times New Roman"/>
          <w:sz w:val="24"/>
          <w:lang w:val="mn-MN"/>
        </w:rPr>
        <w:t>315</w:t>
      </w:r>
      <w:r w:rsidRPr="0056391D">
        <w:rPr>
          <w:rFonts w:ascii="Times New Roman" w:hAnsi="Times New Roman" w:cs="Times New Roman"/>
          <w:sz w:val="24"/>
          <w:lang w:val="mn-MN"/>
        </w:rPr>
        <w:t>Н</w:t>
      </w:r>
    </w:p>
    <w:p w14:paraId="56C1734F" w14:textId="77777777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Холболт хийх хамгийн бага температур: -15С</w:t>
      </w:r>
    </w:p>
    <w:p w14:paraId="428130ED" w14:textId="77777777" w:rsidR="00394D03" w:rsidRPr="0056391D" w:rsidRDefault="00394D03" w:rsidP="00394D03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 xml:space="preserve">+35С үед агаарын харьцангуй чийгшил 98хувь хүртэлх үед ажиллана. </w:t>
      </w:r>
    </w:p>
    <w:p w14:paraId="46128C75" w14:textId="501049F6" w:rsidR="00394D03" w:rsidRPr="0056391D" w:rsidRDefault="00394D03" w:rsidP="00394D03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Нугалах хамгийн бага радиус-64,2мм</w:t>
      </w:r>
    </w:p>
    <w:p w14:paraId="1BF23CCF" w14:textId="05353AA9" w:rsidR="00394D03" w:rsidRPr="0056391D" w:rsidRDefault="00394D03" w:rsidP="00394D03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кабелийн гадаад диаметр-10,7мм</w:t>
      </w:r>
    </w:p>
    <w:p w14:paraId="511BBBC6" w14:textId="6B0DE498" w:rsidR="00280511" w:rsidRPr="0056391D" w:rsidRDefault="00280511" w:rsidP="0028051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56391D">
        <w:rPr>
          <w:rFonts w:ascii="Times New Roman" w:hAnsi="Times New Roman" w:cs="Times New Roman"/>
          <w:sz w:val="24"/>
          <w:lang w:val="mn-MN"/>
        </w:rPr>
        <w:t>Кабелийн баталгаат хугацаа-3жил</w:t>
      </w:r>
    </w:p>
    <w:p w14:paraId="14ADCD72" w14:textId="77777777" w:rsidR="009A1EB2" w:rsidRPr="00681827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sectPr w:rsidR="009A1EB2" w:rsidRPr="00681827" w:rsidSect="00F722E7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A6B51"/>
    <w:rsid w:val="00280511"/>
    <w:rsid w:val="002D1BEE"/>
    <w:rsid w:val="00381D04"/>
    <w:rsid w:val="00394D03"/>
    <w:rsid w:val="004758D5"/>
    <w:rsid w:val="0056391D"/>
    <w:rsid w:val="00572B17"/>
    <w:rsid w:val="00681827"/>
    <w:rsid w:val="00687831"/>
    <w:rsid w:val="007549C2"/>
    <w:rsid w:val="009A1EB2"/>
    <w:rsid w:val="00AB5D0E"/>
    <w:rsid w:val="00AD227C"/>
    <w:rsid w:val="00C462F8"/>
    <w:rsid w:val="00CB7693"/>
    <w:rsid w:val="00F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D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F068-4010-4603-B922-B896A4C8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4294966503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cp:lastPrinted>2020-05-14T07:12:00Z</cp:lastPrinted>
  <dcterms:created xsi:type="dcterms:W3CDTF">2020-05-12T01:35:00Z</dcterms:created>
  <dcterms:modified xsi:type="dcterms:W3CDTF">2020-05-14T07:12:00Z</dcterms:modified>
</cp:coreProperties>
</file>